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W w:w="994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886"/>
        <w:gridCol w:w="2493"/>
        <w:gridCol w:w="3567"/>
      </w:tblGrid>
      <w:tr>
        <w:trPr/>
        <w:tc>
          <w:tcPr>
            <w:tcW w:w="3886" w:type="dxa"/>
            <w:tcBorders/>
            <w:shd w:fill="auto" w:val="clear"/>
          </w:tcPr>
          <w:p>
            <w:pPr>
              <w:pStyle w:val="Normal"/>
              <w:spacing w:lineRule="auto" w:line="276"/>
              <w:ind w:left="360" w:hanging="36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"Изьва" </w:t>
            </w:r>
          </w:p>
          <w:p>
            <w:pPr>
              <w:pStyle w:val="Normal"/>
              <w:spacing w:lineRule="auto" w:line="276"/>
              <w:ind w:left="360" w:hanging="36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сикт овмöдчöминса администрация</w:t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lineRule="auto" w:line="276"/>
              <w:ind w:left="360" w:hanging="360"/>
              <w:jc w:val="center"/>
              <w:rPr>
                <w:sz w:val="28"/>
                <w:szCs w:val="28"/>
              </w:rPr>
            </w:pPr>
            <w:r>
              <w:rPr/>
              <w:drawing>
                <wp:inline distT="0" distB="0" distL="0" distR="0">
                  <wp:extent cx="600075" cy="590550"/>
                  <wp:effectExtent l="0" t="0" r="0" b="0"/>
                  <wp:docPr id="1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spacing w:lineRule="auto" w:line="276"/>
              <w:ind w:left="360" w:hanging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567" w:type="dxa"/>
            <w:tcBorders/>
            <w:shd w:fill="auto" w:val="clear"/>
          </w:tcPr>
          <w:p>
            <w:pPr>
              <w:pStyle w:val="Normal"/>
              <w:spacing w:lineRule="auto" w:line="276"/>
              <w:ind w:left="360" w:hanging="36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</w:p>
          <w:p>
            <w:pPr>
              <w:pStyle w:val="Normal"/>
              <w:spacing w:lineRule="auto" w:line="276"/>
              <w:ind w:left="360" w:hanging="36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сельского поселения</w:t>
            </w:r>
          </w:p>
          <w:p>
            <w:pPr>
              <w:pStyle w:val="Normal"/>
              <w:spacing w:lineRule="auto" w:line="276"/>
              <w:ind w:left="360" w:hanging="36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"Ижма"</w:t>
            </w:r>
          </w:p>
        </w:tc>
      </w:tr>
    </w:tbl>
    <w:p>
      <w:pPr>
        <w:pStyle w:val="Normal"/>
        <w:ind w:left="360" w:hanging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360" w:hanging="360"/>
        <w:outlineLvl w:val="0"/>
        <w:rPr>
          <w:b/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Ш У </w:t>
      </w:r>
      <w:r>
        <w:rPr>
          <w:b/>
          <w:sz w:val="36"/>
          <w:szCs w:val="36"/>
        </w:rPr>
        <w:t xml:space="preserve">ö </w:t>
      </w:r>
      <w:r>
        <w:rPr>
          <w:b/>
          <w:sz w:val="26"/>
          <w:szCs w:val="26"/>
        </w:rPr>
        <w:t>М</w:t>
      </w:r>
    </w:p>
    <w:p>
      <w:pPr>
        <w:pStyle w:val="Normal"/>
        <w:numPr>
          <w:ilvl w:val="0"/>
          <w:numId w:val="0"/>
        </w:numPr>
        <w:ind w:left="360" w:hanging="360"/>
        <w:outlineLvl w:val="0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</w:t>
      </w:r>
      <w:r>
        <w:rPr>
          <w:b/>
          <w:sz w:val="26"/>
          <w:szCs w:val="26"/>
        </w:rPr>
        <w:t>П О С Т А Н О В Л Е Н И Е</w:t>
      </w:r>
    </w:p>
    <w:p>
      <w:pPr>
        <w:pStyle w:val="ConsTitle"/>
        <w:widowControl/>
        <w:ind w:left="360" w:right="0" w:hanging="360"/>
        <w:rPr>
          <w:rFonts w:ascii="Times New Roman" w:hAnsi="Times New Roman" w:cs="Times New Roman"/>
          <w:bCs w:val="false"/>
          <w:sz w:val="26"/>
          <w:szCs w:val="26"/>
        </w:rPr>
      </w:pPr>
      <w:r>
        <w:rPr>
          <w:rFonts w:cs="Times New Roman" w:ascii="Times New Roman" w:hAnsi="Times New Roman"/>
          <w:bCs w:val="false"/>
          <w:sz w:val="26"/>
          <w:szCs w:val="26"/>
        </w:rPr>
      </w:r>
    </w:p>
    <w:p>
      <w:pPr>
        <w:pStyle w:val="Normal"/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</w:p>
    <w:p>
      <w:pPr>
        <w:pStyle w:val="Normal"/>
        <w:ind w:left="360" w:hanging="360"/>
        <w:rPr>
          <w:sz w:val="28"/>
          <w:szCs w:val="28"/>
        </w:rPr>
      </w:pPr>
      <w:r>
        <w:rPr>
          <w:sz w:val="26"/>
          <w:szCs w:val="26"/>
        </w:rPr>
        <w:t xml:space="preserve">       </w:t>
      </w:r>
      <w:r>
        <w:rPr>
          <w:sz w:val="28"/>
          <w:szCs w:val="28"/>
        </w:rPr>
        <w:t>от   05 июля 2017 года                                                                          № 26</w:t>
      </w:r>
    </w:p>
    <w:p>
      <w:pPr>
        <w:pStyle w:val="Normal"/>
        <w:ind w:left="360" w:hanging="36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  <w:t>Республика Коми, Ижемский район, с. Ижма</w:t>
      </w:r>
    </w:p>
    <w:p>
      <w:pPr>
        <w:pStyle w:val="ConsPlusNormal"/>
        <w:ind w:right="-1"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right="-1"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Web"/>
        <w:spacing w:lineRule="auto" w:line="276" w:beforeAutospacing="0" w:before="0" w:afterAutospacing="0" w:after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 признании утратившим силу некоторых постановлений администрации сельского поселения «Ижма» </w:t>
      </w:r>
    </w:p>
    <w:p>
      <w:pPr>
        <w:pStyle w:val="ConsPlusTitle"/>
        <w:tabs>
          <w:tab w:val="left" w:pos="405" w:leader="none"/>
        </w:tabs>
        <w:ind w:left="360" w:right="-1" w:hanging="360"/>
        <w:jc w:val="center"/>
        <w:rPr>
          <w:rFonts w:ascii="Times New Roman" w:hAnsi="Times New Roman" w:cs="Times New Roman"/>
          <w:b w:val="false"/>
          <w:b w:val="false"/>
          <w:sz w:val="26"/>
          <w:szCs w:val="26"/>
        </w:rPr>
      </w:pPr>
      <w:r>
        <w:rPr>
          <w:rFonts w:cs="Times New Roman" w:ascii="Times New Roman" w:hAnsi="Times New Roman"/>
          <w:b w:val="false"/>
          <w:sz w:val="26"/>
          <w:szCs w:val="26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Руководствуясь  Федеральным законом от 06.10. 2003 г. № 131-ФЗ «Об общих принципах организации местного самоуправлении в Российской Федерации»  </w:t>
      </w:r>
    </w:p>
    <w:p>
      <w:pPr>
        <w:pStyle w:val="ConsPlusTitle"/>
        <w:ind w:left="360" w:right="-334" w:hanging="360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              </w:t>
      </w:r>
    </w:p>
    <w:p>
      <w:pPr>
        <w:pStyle w:val="Normal"/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сельского поселения «Ижма»</w:t>
      </w:r>
    </w:p>
    <w:p>
      <w:pPr>
        <w:pStyle w:val="Normal"/>
        <w:ind w:left="360" w:hanging="36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360" w:hanging="36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>
      <w:pPr>
        <w:pStyle w:val="ConsPlusNormal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Web"/>
        <w:spacing w:lineRule="auto" w:line="276" w:beforeAutospacing="0" w:before="0" w:afterAutospacing="0" w:after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1.Признать утратившими силу постановления администрации сельского поселения «Ижма»: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1) от 05.03.2011  № 9 «О видах обязательных работ и объектах отбывания наказания в виде обязательных работ»;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2) от  05.03.2011 № 10 «О  местах  отбывания наказания для осужденных к  исправительным работам»;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3) от 07.12.2012 № 49  «О видах обязательных работ и объектах отбывания административного наказания в виде обязательных работ»;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4) от 15.08. 2016  № 146  «О видах обязательных работ и объектах отбывания наказания в виде обязательных работ».</w:t>
      </w:r>
    </w:p>
    <w:tbl>
      <w:tblPr>
        <w:tblW w:w="10173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606"/>
        <w:gridCol w:w="283"/>
        <w:gridCol w:w="284"/>
      </w:tblGrid>
      <w:tr>
        <w:trPr/>
        <w:tc>
          <w:tcPr>
            <w:tcW w:w="9606" w:type="dxa"/>
            <w:tcBorders/>
            <w:shd w:fill="auto" w:val="clear"/>
          </w:tcPr>
          <w:p>
            <w:pPr>
              <w:pStyle w:val="ConsPlusNormal"/>
              <w:tabs>
                <w:tab w:val="left" w:pos="709" w:leader="none"/>
              </w:tabs>
              <w:ind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posOffset>2290445</wp:posOffset>
                  </wp:positionH>
                  <wp:positionV relativeFrom="paragraph">
                    <wp:posOffset>407670</wp:posOffset>
                  </wp:positionV>
                  <wp:extent cx="1400810" cy="1810385"/>
                  <wp:effectExtent l="0" t="0" r="0" b="0"/>
                  <wp:wrapNone/>
                  <wp:docPr id="2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181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2.Настоящее постановление вступает в силу со дня официального обнародования.</w:t>
            </w:r>
          </w:p>
          <w:p>
            <w:pPr>
              <w:pStyle w:val="Normal"/>
              <w:ind w:firstLine="720"/>
              <w:jc w:val="both"/>
              <w:rPr>
                <w:sz w:val="28"/>
                <w:szCs w:val="28"/>
              </w:rPr>
            </w:pPr>
            <w:bookmarkStart w:id="0" w:name="_GoBack"/>
            <w:bookmarkStart w:id="1" w:name="_GoBack"/>
            <w:bookmarkEnd w:id="1"/>
            <w:r>
              <w:rPr>
                <w:sz w:val="28"/>
                <w:szCs w:val="28"/>
              </w:rPr>
            </w:r>
          </w:p>
          <w:p>
            <w:pPr>
              <w:pStyle w:val="Normal"/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                                                П.М. Ануфриева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</w:tr>
    </w:tbl>
    <w:p>
      <w:pPr>
        <w:pStyle w:val="Normal"/>
        <w:numPr>
          <w:ilvl w:val="0"/>
          <w:numId w:val="0"/>
        </w:num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567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64d9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f64d95"/>
    <w:rPr>
      <w:color w:val="0000FF"/>
      <w:u w:val="single"/>
    </w:rPr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f64d95"/>
    <w:rPr>
      <w:rFonts w:ascii="Tahoma" w:hAnsi="Tahoma" w:eastAsia="Times New Roman" w:cs="Tahoma"/>
      <w:sz w:val="16"/>
      <w:szCs w:val="16"/>
      <w:lang w:eastAsia="ru-RU"/>
    </w:rPr>
  </w:style>
  <w:style w:type="character" w:styleId="S1" w:customStyle="1">
    <w:name w:val="s1"/>
    <w:basedOn w:val="DefaultParagraphFont"/>
    <w:qFormat/>
    <w:rsid w:val="002a3b3c"/>
    <w:rPr/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semiHidden/>
    <w:unhideWhenUsed/>
    <w:qFormat/>
    <w:rsid w:val="00f64d95"/>
    <w:pPr>
      <w:spacing w:beforeAutospacing="1" w:afterAutospacing="1"/>
    </w:pPr>
    <w:rPr/>
  </w:style>
  <w:style w:type="paragraph" w:styleId="ConsPlusNormal" w:customStyle="1">
    <w:name w:val="ConsPlusNormal"/>
    <w:qFormat/>
    <w:rsid w:val="00f64d95"/>
    <w:pPr>
      <w:widowControl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ConsPlusTitle" w:customStyle="1">
    <w:name w:val="ConsPlusTitle"/>
    <w:semiHidden/>
    <w:qFormat/>
    <w:rsid w:val="00f64d95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00000A"/>
      <w:sz w:val="20"/>
      <w:szCs w:val="20"/>
      <w:lang w:val="ru-RU" w:eastAsia="ru-RU" w:bidi="ar-SA"/>
    </w:rPr>
  </w:style>
  <w:style w:type="paragraph" w:styleId="ConsTitle" w:customStyle="1">
    <w:name w:val="ConsTitle"/>
    <w:semiHidden/>
    <w:qFormat/>
    <w:rsid w:val="00f64d95"/>
    <w:pPr>
      <w:widowControl w:val="false"/>
      <w:bidi w:val="0"/>
      <w:spacing w:lineRule="auto" w:line="240" w:before="0" w:after="0"/>
      <w:ind w:right="19772" w:hanging="0"/>
      <w:jc w:val="left"/>
    </w:pPr>
    <w:rPr>
      <w:rFonts w:ascii="Arial" w:hAnsi="Arial" w:eastAsia="Times New Roman" w:cs="Arial"/>
      <w:b/>
      <w:bCs/>
      <w:color w:val="00000A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f64d95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3b3c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LibreOffice/5.3.2.2$Windows_x86 LibreOffice_project/6cd4f1ef626f15116896b1d8e1398b56da0d0ee1</Application>
  <Pages>1</Pages>
  <Words>159</Words>
  <Characters>954</Characters>
  <CharactersWithSpaces>1557</CharactersWithSpaces>
  <Paragraphs>26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2017-07-05T09:08:00Z</dcterms:created>
  <dc:creator>Paradise</dc:creator>
  <dc:description/>
  <dc:language>ru-RU</dc:language>
  <cp:lastModifiedBy/>
  <cp:lastPrinted>2017-07-21T09:10:00Z</cp:lastPrinted>
  <dcterms:modified xsi:type="dcterms:W3CDTF">2017-09-19T14:40:15Z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